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30" w:rsidRPr="00EB125D" w:rsidRDefault="00EB125D" w:rsidP="00EB125D">
      <w:pPr>
        <w:jc w:val="both"/>
        <w:rPr>
          <w:rFonts w:ascii="Bookman Old Style" w:hAnsi="Bookman Old Style"/>
        </w:rPr>
      </w:pPr>
      <w:r w:rsidRPr="00EB125D">
        <w:rPr>
          <w:rFonts w:ascii="Bookman Old Style" w:hAnsi="Bookman Old Style"/>
        </w:rPr>
        <w:t>W 20</w:t>
      </w:r>
      <w:r w:rsidR="00B169BA">
        <w:rPr>
          <w:rFonts w:ascii="Bookman Old Style" w:hAnsi="Bookman Old Style"/>
        </w:rPr>
        <w:t>2</w:t>
      </w:r>
      <w:r w:rsidR="005B09E1">
        <w:rPr>
          <w:rFonts w:ascii="Bookman Old Style" w:hAnsi="Bookman Old Style"/>
        </w:rPr>
        <w:t>1</w:t>
      </w:r>
      <w:r w:rsidRPr="00EB125D">
        <w:rPr>
          <w:rFonts w:ascii="Bookman Old Style" w:hAnsi="Bookman Old Style"/>
        </w:rPr>
        <w:t xml:space="preserve"> r</w:t>
      </w:r>
      <w:r>
        <w:rPr>
          <w:rFonts w:ascii="Bookman Old Style" w:hAnsi="Bookman Old Style"/>
        </w:rPr>
        <w:t xml:space="preserve">. Główny Inspektorat Weterynarii nie przewiduje przeprowadzenia postępowań o udzielenie zamówień publicznych zgodnie z ustawą z dnia </w:t>
      </w:r>
      <w:r w:rsidR="005B09E1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 xml:space="preserve"> </w:t>
      </w:r>
      <w:r w:rsidR="005B09E1">
        <w:rPr>
          <w:rFonts w:ascii="Bookman Old Style" w:hAnsi="Bookman Old Style"/>
        </w:rPr>
        <w:t>września</w:t>
      </w:r>
      <w:r>
        <w:rPr>
          <w:rFonts w:ascii="Bookman Old Style" w:hAnsi="Bookman Old Style"/>
        </w:rPr>
        <w:t xml:space="preserve"> 20</w:t>
      </w:r>
      <w:r w:rsidR="005B09E1">
        <w:rPr>
          <w:rFonts w:ascii="Bookman Old Style" w:hAnsi="Bookman Old Style"/>
        </w:rPr>
        <w:t>19</w:t>
      </w:r>
      <w:r>
        <w:rPr>
          <w:rFonts w:ascii="Bookman Old Style" w:hAnsi="Bookman Old Style"/>
        </w:rPr>
        <w:t xml:space="preserve"> r. – Prawo zamówień publicznych</w:t>
      </w:r>
      <w:r w:rsidR="00715C7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715C7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związku z tym nie jest sporządzany plan takich postępowań.</w:t>
      </w:r>
      <w:bookmarkStart w:id="0" w:name="_GoBack"/>
      <w:bookmarkEnd w:id="0"/>
    </w:p>
    <w:sectPr w:rsidR="00820C30" w:rsidRPr="00EB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61"/>
    <w:rsid w:val="00227567"/>
    <w:rsid w:val="00262E3C"/>
    <w:rsid w:val="00330461"/>
    <w:rsid w:val="005B09E1"/>
    <w:rsid w:val="006559D8"/>
    <w:rsid w:val="00715C78"/>
    <w:rsid w:val="00754F07"/>
    <w:rsid w:val="00820C30"/>
    <w:rsid w:val="00860E15"/>
    <w:rsid w:val="00B169BA"/>
    <w:rsid w:val="00B81A48"/>
    <w:rsid w:val="00EB125D"/>
    <w:rsid w:val="00E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1DF8-C2D7-4C72-9D89-34686B0F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rafal.adamiak</dc:creator>
  <cp:keywords/>
  <dc:description/>
  <cp:lastModifiedBy>rafal.adamiak</cp:lastModifiedBy>
  <cp:revision>3</cp:revision>
  <dcterms:created xsi:type="dcterms:W3CDTF">2021-03-19T14:24:00Z</dcterms:created>
  <dcterms:modified xsi:type="dcterms:W3CDTF">2021-03-19T14:25:00Z</dcterms:modified>
</cp:coreProperties>
</file>